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Title"/>
        <w:jc w:val="center"/>
      </w:pPr>
      <w:bookmarkStart w:id="0" w:colFirst="0" w:name="h.8zf1tc1uzxvm" w:colLast="0"/>
      <w:bookmarkEnd w:id="0"/>
      <w:r w:rsidRPr="00000000" w:rsidR="00000000" w:rsidDel="00000000">
        <w:rPr>
          <w:rFonts w:cs="Times New Roman" w:hAnsi="Times New Roman" w:eastAsia="Times New Roman" w:ascii="Times New Roman"/>
          <w:rtl w:val="0"/>
        </w:rPr>
        <w:t xml:space="preserve">The Many Uses Of NXT Programming</w:t>
      </w:r>
    </w:p>
    <w:p w:rsidP="00000000" w:rsidRPr="00000000" w:rsidR="00000000" w:rsidDel="00000000" w:rsidRDefault="00000000">
      <w:pPr>
        <w:pStyle w:val="Heading1"/>
      </w:pPr>
      <w:bookmarkStart w:id="1" w:colFirst="0" w:name="h.c18pbcfzn6bz" w:colLast="0"/>
      <w:bookmarkEnd w:id="1"/>
      <w:r w:rsidRPr="00000000" w:rsidR="00000000" w:rsidDel="00000000">
        <w:rPr>
          <w:rFonts w:cs="Times New Roman" w:hAnsi="Times New Roman" w:eastAsia="Times New Roman" w:ascii="Times New Roman"/>
          <w:rtl w:val="0"/>
        </w:rPr>
        <w:t xml:space="preserve">Table of Contents</w:t>
      </w:r>
    </w:p>
    <w:p w:rsidP="00000000" w:rsidRPr="00000000" w:rsidR="00000000" w:rsidDel="00000000" w:rsidRDefault="00000000">
      <w:pPr/>
      <w:r w:rsidRPr="00000000" w:rsidR="00000000" w:rsidDel="00000000">
        <w:rPr>
          <w:rtl w:val="0"/>
        </w:rPr>
      </w:r>
    </w:p>
    <w:p w:rsidP="00000000" w:rsidRPr="00000000" w:rsidR="00000000" w:rsidDel="00000000" w:rsidRDefault="00000000">
      <w:pPr>
        <w:ind w:left="360" w:firstLine="0"/>
      </w:pPr>
      <w:hyperlink w:anchor="h.c18pbcfzn6bz">
        <w:r w:rsidRPr="00000000" w:rsidR="00000000" w:rsidDel="00000000">
          <w:rPr>
            <w:rFonts w:cs="Times New Roman" w:hAnsi="Times New Roman" w:eastAsia="Times New Roman" w:ascii="Times New Roman"/>
            <w:color w:val="1155cc"/>
            <w:u w:val="single"/>
            <w:rtl w:val="0"/>
          </w:rPr>
          <w:t xml:space="preserve">Table of Contents</w:t>
        </w:r>
      </w:hyperlink>
      <w:r w:rsidRPr="00000000" w:rsidR="00000000" w:rsidDel="00000000">
        <w:rPr>
          <w:rtl w:val="0"/>
        </w:rPr>
      </w:r>
    </w:p>
    <w:p w:rsidP="00000000" w:rsidRPr="00000000" w:rsidR="00000000" w:rsidDel="00000000" w:rsidRDefault="00000000">
      <w:pPr>
        <w:ind w:left="360" w:firstLine="0"/>
      </w:pPr>
      <w:hyperlink w:anchor="h.4dxlyivbyjwf">
        <w:r w:rsidRPr="00000000" w:rsidR="00000000" w:rsidDel="00000000">
          <w:rPr>
            <w:rFonts w:cs="Times New Roman" w:hAnsi="Times New Roman" w:eastAsia="Times New Roman" w:ascii="Times New Roman"/>
            <w:color w:val="1155cc"/>
            <w:u w:val="single"/>
            <w:rtl w:val="0"/>
          </w:rPr>
          <w:t xml:space="preserve">Summary</w:t>
        </w:r>
      </w:hyperlink>
      <w:r w:rsidRPr="00000000" w:rsidR="00000000" w:rsidDel="00000000">
        <w:rPr>
          <w:rtl w:val="0"/>
        </w:rPr>
      </w:r>
    </w:p>
    <w:p w:rsidP="00000000" w:rsidRPr="00000000" w:rsidR="00000000" w:rsidDel="00000000" w:rsidRDefault="00000000">
      <w:pPr>
        <w:ind w:left="360" w:firstLine="0"/>
      </w:pPr>
      <w:hyperlink w:anchor="h.l8ux0xxntpt3">
        <w:r w:rsidRPr="00000000" w:rsidR="00000000" w:rsidDel="00000000">
          <w:rPr>
            <w:rFonts w:cs="Times New Roman" w:hAnsi="Times New Roman" w:eastAsia="Times New Roman" w:ascii="Times New Roman"/>
            <w:color w:val="1155cc"/>
            <w:u w:val="single"/>
            <w:rtl w:val="0"/>
          </w:rPr>
          <w:t xml:space="preserve">Engineering Connection</w:t>
        </w:r>
      </w:hyperlink>
      <w:r w:rsidRPr="00000000" w:rsidR="00000000" w:rsidDel="00000000">
        <w:rPr>
          <w:rtl w:val="0"/>
        </w:rPr>
      </w:r>
    </w:p>
    <w:p w:rsidP="00000000" w:rsidRPr="00000000" w:rsidR="00000000" w:rsidDel="00000000" w:rsidRDefault="00000000">
      <w:pPr>
        <w:ind w:left="360" w:firstLine="0"/>
      </w:pPr>
      <w:hyperlink w:anchor="h.8i96qoulu13j">
        <w:r w:rsidRPr="00000000" w:rsidR="00000000" w:rsidDel="00000000">
          <w:rPr>
            <w:rFonts w:cs="Times New Roman" w:hAnsi="Times New Roman" w:eastAsia="Times New Roman" w:ascii="Times New Roman"/>
            <w:color w:val="1155cc"/>
            <w:u w:val="single"/>
            <w:rtl w:val="0"/>
          </w:rPr>
          <w:t xml:space="preserve">Grade Level</w:t>
        </w:r>
      </w:hyperlink>
      <w:r w:rsidRPr="00000000" w:rsidR="00000000" w:rsidDel="00000000">
        <w:rPr>
          <w:rtl w:val="0"/>
        </w:rPr>
      </w:r>
    </w:p>
    <w:p w:rsidP="00000000" w:rsidRPr="00000000" w:rsidR="00000000" w:rsidDel="00000000" w:rsidRDefault="00000000">
      <w:pPr>
        <w:ind w:left="360" w:firstLine="0"/>
      </w:pPr>
      <w:hyperlink w:anchor="h.fiskyd3mrdo5">
        <w:r w:rsidRPr="00000000" w:rsidR="00000000" w:rsidDel="00000000">
          <w:rPr>
            <w:rFonts w:cs="Times New Roman" w:hAnsi="Times New Roman" w:eastAsia="Times New Roman" w:ascii="Times New Roman"/>
            <w:color w:val="1155cc"/>
            <w:u w:val="single"/>
            <w:rtl w:val="0"/>
          </w:rPr>
          <w:t xml:space="preserve">Duration</w:t>
        </w:r>
      </w:hyperlink>
      <w:r w:rsidRPr="00000000" w:rsidR="00000000" w:rsidDel="00000000">
        <w:rPr>
          <w:rtl w:val="0"/>
        </w:rPr>
      </w:r>
    </w:p>
    <w:p w:rsidP="00000000" w:rsidRPr="00000000" w:rsidR="00000000" w:rsidDel="00000000" w:rsidRDefault="00000000">
      <w:pPr>
        <w:ind w:left="360" w:firstLine="0"/>
      </w:pPr>
      <w:hyperlink w:anchor="h.ttqkqismmmkt">
        <w:r w:rsidRPr="00000000" w:rsidR="00000000" w:rsidDel="00000000">
          <w:rPr>
            <w:rFonts w:cs="Times New Roman" w:hAnsi="Times New Roman" w:eastAsia="Times New Roman" w:ascii="Times New Roman"/>
            <w:color w:val="1155cc"/>
            <w:u w:val="single"/>
            <w:rtl w:val="0"/>
          </w:rPr>
          <w:t xml:space="preserve">Cost Per Group</w:t>
        </w:r>
      </w:hyperlink>
      <w:r w:rsidRPr="00000000" w:rsidR="00000000" w:rsidDel="00000000">
        <w:rPr>
          <w:rtl w:val="0"/>
        </w:rPr>
      </w:r>
    </w:p>
    <w:p w:rsidP="00000000" w:rsidRPr="00000000" w:rsidR="00000000" w:rsidDel="00000000" w:rsidRDefault="00000000">
      <w:pPr>
        <w:ind w:left="360" w:firstLine="0"/>
      </w:pPr>
      <w:hyperlink w:anchor="h.rcg24rmjyons">
        <w:r w:rsidRPr="00000000" w:rsidR="00000000" w:rsidDel="00000000">
          <w:rPr>
            <w:rFonts w:cs="Times New Roman" w:hAnsi="Times New Roman" w:eastAsia="Times New Roman" w:ascii="Times New Roman"/>
            <w:color w:val="1155cc"/>
            <w:u w:val="single"/>
            <w:rtl w:val="0"/>
          </w:rPr>
          <w:t xml:space="preserve">Materials List</w:t>
        </w:r>
      </w:hyperlink>
      <w:r w:rsidRPr="00000000" w:rsidR="00000000" w:rsidDel="00000000">
        <w:rPr>
          <w:rtl w:val="0"/>
        </w:rPr>
      </w:r>
    </w:p>
    <w:p w:rsidP="00000000" w:rsidRPr="00000000" w:rsidR="00000000" w:rsidDel="00000000" w:rsidRDefault="00000000">
      <w:pPr>
        <w:ind w:left="360" w:firstLine="0"/>
      </w:pPr>
      <w:hyperlink w:anchor="h.czq6a9auzzxi">
        <w:r w:rsidRPr="00000000" w:rsidR="00000000" w:rsidDel="00000000">
          <w:rPr>
            <w:rFonts w:cs="Times New Roman" w:hAnsi="Times New Roman" w:eastAsia="Times New Roman" w:ascii="Times New Roman"/>
            <w:color w:val="1155cc"/>
            <w:u w:val="single"/>
            <w:rtl w:val="0"/>
          </w:rPr>
          <w:t xml:space="preserve">Learning Objectives</w:t>
        </w:r>
      </w:hyperlink>
      <w:r w:rsidRPr="00000000" w:rsidR="00000000" w:rsidDel="00000000">
        <w:rPr>
          <w:rtl w:val="0"/>
        </w:rPr>
      </w:r>
    </w:p>
    <w:p w:rsidP="00000000" w:rsidRPr="00000000" w:rsidR="00000000" w:rsidDel="00000000" w:rsidRDefault="00000000">
      <w:pPr>
        <w:ind w:left="360" w:firstLine="0"/>
      </w:pPr>
      <w:hyperlink w:anchor="h.mv46dwclxr1o">
        <w:r w:rsidRPr="00000000" w:rsidR="00000000" w:rsidDel="00000000">
          <w:rPr>
            <w:rFonts w:cs="Times New Roman" w:hAnsi="Times New Roman" w:eastAsia="Times New Roman" w:ascii="Times New Roman"/>
            <w:color w:val="1155cc"/>
            <w:u w:val="single"/>
            <w:rtl w:val="0"/>
          </w:rPr>
          <w:t xml:space="preserve">Procedure</w:t>
        </w:r>
      </w:hyperlink>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1"/>
      </w:pPr>
      <w:bookmarkStart w:id="2" w:colFirst="0" w:name="h.4dxlyivbyjwf" w:colLast="0"/>
      <w:bookmarkEnd w:id="2"/>
      <w:r w:rsidRPr="00000000" w:rsidR="00000000" w:rsidDel="00000000">
        <w:rPr>
          <w:rFonts w:cs="Times New Roman" w:hAnsi="Times New Roman" w:eastAsia="Times New Roman" w:ascii="Times New Roman"/>
          <w:rtl w:val="0"/>
        </w:rPr>
        <w:t xml:space="preserve">Summary</w:t>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Students will learn the basics of NXT programming and what it is capable of by seeing examples of some cool and novel uses for NXT software and then programming an NXT robot to move through a series of obstacle courses. </w:t>
      </w:r>
    </w:p>
    <w:p w:rsidP="00000000" w:rsidRPr="00000000" w:rsidR="00000000" w:rsidDel="00000000" w:rsidRDefault="00000000">
      <w:pPr>
        <w:pStyle w:val="Heading1"/>
      </w:pPr>
      <w:bookmarkStart w:id="3" w:colFirst="0" w:name="h.l8ux0xxntpt3" w:colLast="0"/>
      <w:bookmarkEnd w:id="3"/>
      <w:r w:rsidRPr="00000000" w:rsidR="00000000" w:rsidDel="00000000">
        <w:rPr>
          <w:rFonts w:cs="Times New Roman" w:hAnsi="Times New Roman" w:eastAsia="Times New Roman" w:ascii="Times New Roman"/>
          <w:rtl w:val="0"/>
        </w:rPr>
        <w:t xml:space="preserve">Engineering Connection</w:t>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Programming is used a lot in engineering of many different types, and is used in pretty much all technology we have today, from aircraft, to pinball machines, to Google’s self-driving car. This lesson shows students the power of programming through the NXT software and gives them the opportunity to experience some of it for themselves. </w:t>
      </w:r>
    </w:p>
    <w:p w:rsidP="00000000" w:rsidRPr="00000000" w:rsidR="00000000" w:rsidDel="00000000" w:rsidRDefault="00000000">
      <w:pPr>
        <w:pStyle w:val="Heading1"/>
      </w:pPr>
      <w:bookmarkStart w:id="4" w:colFirst="0" w:name="h.8i96qoulu13j" w:colLast="0"/>
      <w:bookmarkEnd w:id="4"/>
      <w:r w:rsidRPr="00000000" w:rsidR="00000000" w:rsidDel="00000000">
        <w:rPr>
          <w:rFonts w:cs="Times New Roman" w:hAnsi="Times New Roman" w:eastAsia="Times New Roman" w:ascii="Times New Roman"/>
          <w:rtl w:val="0"/>
        </w:rPr>
        <w:t xml:space="preserve">Grade Level</w:t>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4-12</w:t>
      </w:r>
    </w:p>
    <w:p w:rsidP="00000000" w:rsidRPr="00000000" w:rsidR="00000000" w:rsidDel="00000000" w:rsidRDefault="00000000">
      <w:pPr>
        <w:pStyle w:val="Heading1"/>
      </w:pPr>
      <w:bookmarkStart w:id="5" w:colFirst="0" w:name="h.fiskyd3mrdo5" w:colLast="0"/>
      <w:bookmarkEnd w:id="5"/>
      <w:r w:rsidRPr="00000000" w:rsidR="00000000" w:rsidDel="00000000">
        <w:rPr>
          <w:rFonts w:cs="Times New Roman" w:hAnsi="Times New Roman" w:eastAsia="Times New Roman" w:ascii="Times New Roman"/>
          <w:rtl w:val="0"/>
        </w:rPr>
        <w:t xml:space="preserve">Duration</w:t>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60 minutes.</w:t>
      </w:r>
    </w:p>
    <w:p w:rsidP="00000000" w:rsidRPr="00000000" w:rsidR="00000000" w:rsidDel="00000000" w:rsidRDefault="00000000">
      <w:pPr>
        <w:pStyle w:val="Heading1"/>
      </w:pPr>
      <w:bookmarkStart w:id="6" w:colFirst="0" w:name="h.ttqkqismmmkt" w:colLast="0"/>
      <w:bookmarkEnd w:id="6"/>
      <w:r w:rsidRPr="00000000" w:rsidR="00000000" w:rsidDel="00000000">
        <w:rPr>
          <w:rFonts w:cs="Times New Roman" w:hAnsi="Times New Roman" w:eastAsia="Times New Roman" w:ascii="Times New Roman"/>
          <w:rtl w:val="0"/>
        </w:rPr>
        <w:t xml:space="preserve">Cost Per Group</w:t>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None if you have computers and lego NXTs. If you don’t have any NXTs, they cost around $280 each: </w:t>
      </w:r>
      <w:hyperlink r:id="rId5">
        <w:r w:rsidRPr="00000000" w:rsidR="00000000" w:rsidDel="00000000">
          <w:rPr>
            <w:rFonts w:cs="Times New Roman" w:hAnsi="Times New Roman" w:eastAsia="Times New Roman" w:ascii="Times New Roman"/>
            <w:color w:val="1155cc"/>
            <w:u w:val="single"/>
            <w:rtl w:val="0"/>
          </w:rPr>
          <w:t xml:space="preserve">http://shop.lego.com/en-US/LEGO-MINDSTORMS-NXT-2-0-8547?p=8547</w:t>
        </w:r>
      </w:hyperlink>
      <w:r w:rsidRPr="00000000" w:rsidR="00000000" w:rsidDel="00000000">
        <w:rPr>
          <w:rFonts w:cs="Times New Roman" w:hAnsi="Times New Roman" w:eastAsia="Times New Roman" w:ascii="Times New Roman"/>
          <w:rtl w:val="0"/>
        </w:rPr>
        <w:t xml:space="preserve">. </w:t>
      </w:r>
      <w:r w:rsidRPr="00000000" w:rsidR="00000000" w:rsidDel="00000000">
        <w:rPr>
          <w:rtl w:val="0"/>
        </w:rPr>
      </w:r>
    </w:p>
    <w:p w:rsidP="00000000" w:rsidRPr="00000000" w:rsidR="00000000" w:rsidDel="00000000" w:rsidRDefault="00000000">
      <w:pPr>
        <w:pStyle w:val="Heading1"/>
      </w:pPr>
      <w:bookmarkStart w:id="7" w:colFirst="0" w:name="h.rcg24rmjyons" w:colLast="0"/>
      <w:bookmarkEnd w:id="7"/>
      <w:r w:rsidRPr="00000000" w:rsidR="00000000" w:rsidDel="00000000">
        <w:rPr>
          <w:rFonts w:cs="Times New Roman" w:hAnsi="Times New Roman" w:eastAsia="Times New Roman" w:ascii="Times New Roman"/>
          <w:rtl w:val="0"/>
        </w:rPr>
        <w:t xml:space="preserve">Materials List</w:t>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For each group:</w:t>
      </w:r>
    </w:p>
    <w:p w:rsidP="00000000" w:rsidRPr="00000000" w:rsidR="00000000" w:rsidDel="00000000" w:rsidRDefault="00000000">
      <w:pPr>
        <w:numPr>
          <w:ilvl w:val="0"/>
          <w:numId w:val="3"/>
        </w:numPr>
        <w:ind w:left="720" w:hanging="359"/>
      </w:pPr>
      <w:r w:rsidRPr="00000000" w:rsidR="00000000" w:rsidDel="00000000">
        <w:rPr>
          <w:rFonts w:cs="Times New Roman" w:hAnsi="Times New Roman" w:eastAsia="Times New Roman" w:ascii="Times New Roman"/>
          <w:rtl w:val="0"/>
        </w:rPr>
        <w:t xml:space="preserve">One computer with the NXT software installed</w:t>
      </w:r>
    </w:p>
    <w:p w:rsidP="00000000" w:rsidRPr="00000000" w:rsidR="00000000" w:rsidDel="00000000" w:rsidRDefault="00000000">
      <w:pPr>
        <w:numPr>
          <w:ilvl w:val="0"/>
          <w:numId w:val="3"/>
        </w:numPr>
        <w:ind w:left="720" w:hanging="359"/>
      </w:pPr>
      <w:r w:rsidRPr="00000000" w:rsidR="00000000" w:rsidDel="00000000">
        <w:rPr>
          <w:rFonts w:cs="Times New Roman" w:hAnsi="Times New Roman" w:eastAsia="Times New Roman" w:ascii="Times New Roman"/>
          <w:rtl w:val="0"/>
        </w:rPr>
        <w:t xml:space="preserve">One already-assembled NXT robot built as a 5 minute bot: </w:t>
      </w:r>
      <w:hyperlink r:id="rId6">
        <w:r w:rsidRPr="00000000" w:rsidR="00000000" w:rsidDel="00000000">
          <w:rPr>
            <w:rFonts w:cs="Times New Roman" w:hAnsi="Times New Roman" w:eastAsia="Times New Roman" w:ascii="Times New Roman"/>
            <w:color w:val="1155cc"/>
            <w:u w:val="single"/>
            <w:rtl w:val="0"/>
          </w:rPr>
          <w:t xml:space="preserve">http://www.nxtprograms.com/NXT2/five_minute_bot/</w:t>
        </w:r>
      </w:hyperlink>
      <w:r w:rsidRPr="00000000" w:rsidR="00000000" w:rsidDel="00000000">
        <w:rPr>
          <w:rFonts w:cs="Times New Roman" w:hAnsi="Times New Roman" w:eastAsia="Times New Roman" w:ascii="Times New Roman"/>
          <w:rtl w:val="0"/>
        </w:rPr>
        <w:t xml:space="preserve">.</w:t>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To Be Shared By All:</w:t>
      </w:r>
    </w:p>
    <w:p w:rsidP="00000000" w:rsidRPr="00000000" w:rsidR="00000000" w:rsidDel="00000000" w:rsidRDefault="00000000">
      <w:pPr>
        <w:numPr>
          <w:ilvl w:val="0"/>
          <w:numId w:val="4"/>
        </w:numPr>
        <w:ind w:left="720" w:hanging="359"/>
      </w:pPr>
      <w:r w:rsidRPr="00000000" w:rsidR="00000000" w:rsidDel="00000000">
        <w:rPr>
          <w:rFonts w:cs="Times New Roman" w:hAnsi="Times New Roman" w:eastAsia="Times New Roman" w:ascii="Times New Roman"/>
          <w:rtl w:val="0"/>
        </w:rPr>
        <w:t xml:space="preserve">The courses shown in the slides and handout, which can be made from blocks, boxes, paper and tape, or some other set of materials.</w:t>
      </w:r>
    </w:p>
    <w:p w:rsidP="00000000" w:rsidRPr="00000000" w:rsidR="00000000" w:rsidDel="00000000" w:rsidRDefault="00000000">
      <w:pPr>
        <w:numPr>
          <w:ilvl w:val="0"/>
          <w:numId w:val="4"/>
        </w:numPr>
        <w:ind w:left="720" w:hanging="359"/>
      </w:pPr>
      <w:r w:rsidRPr="00000000" w:rsidR="00000000" w:rsidDel="00000000">
        <w:rPr>
          <w:rFonts w:cs="Times New Roman" w:hAnsi="Times New Roman" w:eastAsia="Times New Roman" w:ascii="Times New Roman"/>
          <w:rtl w:val="0"/>
        </w:rPr>
        <w:t xml:space="preserve">A projector or something similar for displaying the presentation slides.</w:t>
      </w:r>
    </w:p>
    <w:p w:rsidP="00000000" w:rsidRPr="00000000" w:rsidR="00000000" w:rsidDel="00000000" w:rsidRDefault="00000000">
      <w:pPr>
        <w:pStyle w:val="Heading1"/>
      </w:pPr>
      <w:bookmarkStart w:id="8" w:colFirst="0" w:name="h.czq6a9auzzxi" w:colLast="0"/>
      <w:bookmarkEnd w:id="8"/>
      <w:r w:rsidRPr="00000000" w:rsidR="00000000" w:rsidDel="00000000">
        <w:rPr>
          <w:rFonts w:cs="Times New Roman" w:hAnsi="Times New Roman" w:eastAsia="Times New Roman" w:ascii="Times New Roman"/>
          <w:rtl w:val="0"/>
        </w:rPr>
        <w:t xml:space="preserve">Learning Objectives</w:t>
      </w:r>
    </w:p>
    <w:p w:rsidP="00000000" w:rsidRPr="00000000" w:rsidR="00000000" w:rsidDel="00000000" w:rsidRDefault="00000000">
      <w:pPr>
        <w:numPr>
          <w:ilvl w:val="0"/>
          <w:numId w:val="2"/>
        </w:numPr>
        <w:ind w:left="720" w:hanging="359"/>
      </w:pPr>
      <w:r w:rsidRPr="00000000" w:rsidR="00000000" w:rsidDel="00000000">
        <w:rPr>
          <w:rFonts w:cs="Times New Roman" w:hAnsi="Times New Roman" w:eastAsia="Times New Roman" w:ascii="Times New Roman"/>
          <w:rtl w:val="0"/>
        </w:rPr>
        <w:t xml:space="preserve">Understand that many different things can be done with NXT programming.</w:t>
      </w:r>
    </w:p>
    <w:p w:rsidP="00000000" w:rsidRPr="00000000" w:rsidR="00000000" w:rsidDel="00000000" w:rsidRDefault="00000000">
      <w:pPr>
        <w:numPr>
          <w:ilvl w:val="0"/>
          <w:numId w:val="2"/>
        </w:numPr>
        <w:ind w:left="720" w:hanging="359"/>
      </w:pPr>
      <w:r w:rsidRPr="00000000" w:rsidR="00000000" w:rsidDel="00000000">
        <w:rPr>
          <w:rFonts w:cs="Times New Roman" w:hAnsi="Times New Roman" w:eastAsia="Times New Roman" w:ascii="Times New Roman"/>
          <w:rtl w:val="0"/>
        </w:rPr>
        <w:t xml:space="preserve">Know how to program simple movements on a Lego NXT robot. </w:t>
      </w:r>
    </w:p>
    <w:p w:rsidP="00000000" w:rsidRPr="00000000" w:rsidR="00000000" w:rsidDel="00000000" w:rsidRDefault="00000000">
      <w:pPr>
        <w:numPr>
          <w:ilvl w:val="0"/>
          <w:numId w:val="1"/>
        </w:numPr>
        <w:ind w:left="720" w:hanging="359"/>
      </w:pPr>
      <w:r w:rsidRPr="00000000" w:rsidR="00000000" w:rsidDel="00000000">
        <w:rPr>
          <w:rFonts w:cs="Times New Roman" w:hAnsi="Times New Roman" w:eastAsia="Times New Roman" w:ascii="Times New Roman"/>
          <w:rtl w:val="0"/>
        </w:rPr>
        <w:t xml:space="preserve">Work with a technology design</w:t>
      </w:r>
    </w:p>
    <w:p w:rsidP="00000000" w:rsidRPr="00000000" w:rsidR="00000000" w:rsidDel="00000000" w:rsidRDefault="00000000">
      <w:pPr>
        <w:numPr>
          <w:ilvl w:val="0"/>
          <w:numId w:val="1"/>
        </w:numPr>
        <w:ind w:left="720" w:hanging="359"/>
      </w:pPr>
      <w:r w:rsidRPr="00000000" w:rsidR="00000000" w:rsidDel="00000000">
        <w:rPr>
          <w:rFonts w:cs="Times New Roman" w:hAnsi="Times New Roman" w:eastAsia="Times New Roman" w:ascii="Times New Roman"/>
          <w:rtl w:val="0"/>
        </w:rPr>
        <w:t xml:space="preserve">Apply their understanding about science and technology</w:t>
      </w:r>
    </w:p>
    <w:p w:rsidP="00000000" w:rsidRPr="00000000" w:rsidR="00000000" w:rsidDel="00000000" w:rsidRDefault="00000000">
      <w:pPr>
        <w:numPr>
          <w:ilvl w:val="0"/>
          <w:numId w:val="1"/>
        </w:numPr>
        <w:ind w:left="720" w:hanging="359"/>
      </w:pPr>
      <w:r w:rsidRPr="00000000" w:rsidR="00000000" w:rsidDel="00000000">
        <w:rPr>
          <w:rFonts w:cs="Times New Roman" w:hAnsi="Times New Roman" w:eastAsia="Times New Roman" w:ascii="Times New Roman"/>
          <w:rtl w:val="0"/>
        </w:rPr>
        <w:t xml:space="preserve">Demonstrate abilities of a technological design</w:t>
      </w:r>
    </w:p>
    <w:p w:rsidP="00000000" w:rsidRPr="00000000" w:rsidR="00000000" w:rsidDel="00000000" w:rsidRDefault="00000000">
      <w:pPr>
        <w:numPr>
          <w:ilvl w:val="0"/>
          <w:numId w:val="1"/>
        </w:numPr>
        <w:spacing w:lineRule="auto" w:line="240"/>
        <w:ind w:left="720" w:hanging="359"/>
      </w:pPr>
      <w:r w:rsidRPr="00000000" w:rsidR="00000000" w:rsidDel="00000000">
        <w:rPr>
          <w:rFonts w:cs="Times New Roman" w:hAnsi="Times New Roman" w:eastAsia="Times New Roman" w:ascii="Times New Roman"/>
          <w:rtl w:val="0"/>
        </w:rPr>
        <w:t xml:space="preserve">Use troubleshooting as a problem-solving method used to identify the cause of a malfunction in a technological system.</w:t>
      </w:r>
    </w:p>
    <w:p w:rsidP="00000000" w:rsidRPr="00000000" w:rsidR="00000000" w:rsidDel="00000000" w:rsidRDefault="00000000">
      <w:pPr>
        <w:numPr>
          <w:ilvl w:val="0"/>
          <w:numId w:val="1"/>
        </w:numPr>
        <w:ind w:left="720" w:hanging="359"/>
      </w:pPr>
      <w:r w:rsidRPr="00000000" w:rsidR="00000000" w:rsidDel="00000000">
        <w:rPr>
          <w:rFonts w:cs="Times New Roman" w:hAnsi="Times New Roman" w:eastAsia="Times New Roman" w:ascii="Times New Roman"/>
          <w:rtl w:val="0"/>
        </w:rPr>
        <w:t xml:space="preserve">Use information provided in manuals, protocols, or by experienced people to see and understand how things work.</w:t>
      </w:r>
    </w:p>
    <w:p w:rsidP="00000000" w:rsidRPr="00000000" w:rsidR="00000000" w:rsidDel="00000000" w:rsidRDefault="00000000">
      <w:pPr>
        <w:pStyle w:val="Heading1"/>
      </w:pPr>
      <w:bookmarkStart w:id="9" w:colFirst="0" w:name="h.mv46dwclxr1o" w:colLast="0"/>
      <w:bookmarkEnd w:id="9"/>
      <w:r w:rsidRPr="00000000" w:rsidR="00000000" w:rsidDel="00000000">
        <w:rPr>
          <w:rFonts w:cs="Times New Roman" w:hAnsi="Times New Roman" w:eastAsia="Times New Roman" w:ascii="Times New Roman"/>
          <w:rtl w:val="0"/>
        </w:rPr>
        <w:t xml:space="preserve">Procedure</w:t>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Before the activity, assemble one 5-minute bot per student or group of students, depending on how many are available by follow these instructions: </w:t>
      </w:r>
      <w:hyperlink r:id="rId7">
        <w:r w:rsidRPr="00000000" w:rsidR="00000000" w:rsidDel="00000000">
          <w:rPr>
            <w:rFonts w:cs="Times New Roman" w:hAnsi="Times New Roman" w:eastAsia="Times New Roman" w:ascii="Times New Roman"/>
            <w:color w:val="1155cc"/>
            <w:u w:val="single"/>
            <w:rtl w:val="0"/>
          </w:rPr>
          <w:t xml:space="preserve">http://www.nxtprograms.com/NXT2/five_minute_bot/</w:t>
        </w:r>
      </w:hyperlink>
      <w:r w:rsidRPr="00000000" w:rsidR="00000000" w:rsidDel="00000000">
        <w:rPr>
          <w:rFonts w:cs="Times New Roman" w:hAnsi="Times New Roman" w:eastAsia="Times New Roman" w:ascii="Times New Roman"/>
          <w:rtl w:val="0"/>
        </w:rPr>
        <w:t xml:space="preserv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The rest of the procedure and assessments are embedded in the presentation slides, the presentation slides’ notes, and the handout. See there for more information.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360"/>
      </w:pPr>
      <w:rPr>
        <w:rFonts w:cs="Times New Roman" w:hAnsi="Times New Roman" w:eastAsia="Times New Roman" w:ascii="Times New Roman"/>
        <w:b w:val="1"/>
        <w:i w:val="0"/>
        <w:smallCaps w:val="0"/>
        <w:strike w:val="0"/>
        <w:color w:val="000000"/>
        <w:sz w:val="22"/>
        <w:u w:val="none"/>
        <w:vertAlign w:val="baseline"/>
      </w:rPr>
    </w:lvl>
    <w:lvl w:ilvl="1">
      <w:start w:val="1"/>
      <w:numFmt w:val="bullet"/>
      <w:lvlText w:val="○"/>
      <w:pPr>
        <w:ind w:left="1440" w:firstLine="1080"/>
      </w:pPr>
      <w:rPr>
        <w:rFonts w:cs="Times New Roman" w:hAnsi="Times New Roman" w:eastAsia="Times New Roman" w:ascii="Times New Roman"/>
        <w:b w:val="1"/>
        <w:i w:val="0"/>
        <w:smallCaps w:val="0"/>
        <w:strike w:val="0"/>
        <w:color w:val="000000"/>
        <w:sz w:val="22"/>
        <w:u w:val="none"/>
        <w:vertAlign w:val="baseline"/>
      </w:rPr>
    </w:lvl>
    <w:lvl w:ilvl="2">
      <w:start w:val="1"/>
      <w:numFmt w:val="bullet"/>
      <w:lvlText w:val="■"/>
      <w:pPr>
        <w:ind w:left="2160" w:firstLine="1800"/>
      </w:pPr>
      <w:rPr>
        <w:rFonts w:cs="Times New Roman" w:hAnsi="Times New Roman" w:eastAsia="Times New Roman" w:ascii="Times New Roman"/>
        <w:b w:val="1"/>
        <w:i w:val="0"/>
        <w:smallCaps w:val="0"/>
        <w:strike w:val="0"/>
        <w:color w:val="000000"/>
        <w:sz w:val="22"/>
        <w:u w:val="none"/>
        <w:vertAlign w:val="baseline"/>
      </w:rPr>
    </w:lvl>
    <w:lvl w:ilvl="3">
      <w:start w:val="1"/>
      <w:numFmt w:val="bullet"/>
      <w:lvlText w:val="●"/>
      <w:pPr>
        <w:ind w:left="2880" w:firstLine="2520"/>
      </w:pPr>
      <w:rPr>
        <w:rFonts w:cs="Times New Roman" w:hAnsi="Times New Roman" w:eastAsia="Times New Roman" w:ascii="Times New Roman"/>
        <w:b w:val="1"/>
        <w:i w:val="0"/>
        <w:smallCaps w:val="0"/>
        <w:strike w:val="0"/>
        <w:color w:val="000000"/>
        <w:sz w:val="22"/>
        <w:u w:val="none"/>
        <w:vertAlign w:val="baseline"/>
      </w:rPr>
    </w:lvl>
    <w:lvl w:ilvl="4">
      <w:start w:val="1"/>
      <w:numFmt w:val="bullet"/>
      <w:lvlText w:val="○"/>
      <w:pPr>
        <w:ind w:left="3600" w:firstLine="3240"/>
      </w:pPr>
      <w:rPr>
        <w:rFonts w:cs="Times New Roman" w:hAnsi="Times New Roman" w:eastAsia="Times New Roman" w:ascii="Times New Roman"/>
        <w:b w:val="1"/>
        <w:i w:val="0"/>
        <w:smallCaps w:val="0"/>
        <w:strike w:val="0"/>
        <w:color w:val="000000"/>
        <w:sz w:val="22"/>
        <w:u w:val="none"/>
        <w:vertAlign w:val="baseline"/>
      </w:rPr>
    </w:lvl>
    <w:lvl w:ilvl="5">
      <w:start w:val="1"/>
      <w:numFmt w:val="bullet"/>
      <w:lvlText w:val="■"/>
      <w:pPr>
        <w:ind w:left="4320" w:firstLine="3960"/>
      </w:pPr>
      <w:rPr>
        <w:rFonts w:cs="Times New Roman" w:hAnsi="Times New Roman" w:eastAsia="Times New Roman" w:ascii="Times New Roman"/>
        <w:b w:val="1"/>
        <w:i w:val="0"/>
        <w:smallCaps w:val="0"/>
        <w:strike w:val="0"/>
        <w:color w:val="000000"/>
        <w:sz w:val="22"/>
        <w:u w:val="none"/>
        <w:vertAlign w:val="baseline"/>
      </w:rPr>
    </w:lvl>
    <w:lvl w:ilvl="6">
      <w:start w:val="1"/>
      <w:numFmt w:val="bullet"/>
      <w:lvlText w:val="●"/>
      <w:pPr>
        <w:ind w:left="5040" w:firstLine="4680"/>
      </w:pPr>
      <w:rPr>
        <w:rFonts w:cs="Times New Roman" w:hAnsi="Times New Roman" w:eastAsia="Times New Roman" w:ascii="Times New Roman"/>
        <w:b w:val="1"/>
        <w:i w:val="0"/>
        <w:smallCaps w:val="0"/>
        <w:strike w:val="0"/>
        <w:color w:val="000000"/>
        <w:sz w:val="22"/>
        <w:u w:val="none"/>
        <w:vertAlign w:val="baseline"/>
      </w:rPr>
    </w:lvl>
    <w:lvl w:ilvl="7">
      <w:start w:val="1"/>
      <w:numFmt w:val="bullet"/>
      <w:lvlText w:val="○"/>
      <w:pPr>
        <w:ind w:left="5760" w:firstLine="5400"/>
      </w:pPr>
      <w:rPr>
        <w:rFonts w:cs="Times New Roman" w:hAnsi="Times New Roman" w:eastAsia="Times New Roman" w:ascii="Times New Roman"/>
        <w:b w:val="1"/>
        <w:i w:val="0"/>
        <w:smallCaps w:val="0"/>
        <w:strike w:val="0"/>
        <w:color w:val="000000"/>
        <w:sz w:val="22"/>
        <w:u w:val="none"/>
        <w:vertAlign w:val="baseline"/>
      </w:rPr>
    </w:lvl>
    <w:lvl w:ilvl="8">
      <w:start w:val="1"/>
      <w:numFmt w:val="bullet"/>
      <w:lvlText w:val="■"/>
      <w:pPr>
        <w:ind w:left="6480" w:firstLine="6120"/>
      </w:pPr>
      <w:rPr>
        <w:rFonts w:cs="Times New Roman" w:hAnsi="Times New Roman" w:eastAsia="Times New Roman" w:ascii="Times New Roman"/>
        <w:b w:val="1"/>
        <w:i w:val="0"/>
        <w:smallCaps w:val="0"/>
        <w:strike w:val="0"/>
        <w:color w:val="000000"/>
        <w:sz w:val="22"/>
        <w:u w:val="none"/>
        <w:vertAlign w:val="baseline"/>
      </w:rPr>
    </w:lvl>
  </w:abstractNum>
  <w:abstractNum w:abstractNumId="2">
    <w:lvl w:ilvl="0">
      <w:start w:val="1"/>
      <w:numFmt w:val="bullet"/>
      <w:lvlText w:val="●"/>
      <w:pPr>
        <w:ind w:left="720" w:firstLine="360"/>
      </w:pPr>
      <w:rPr>
        <w:rFonts w:cs="Times New Roman" w:hAnsi="Times New Roman" w:eastAsia="Times New Roman" w:ascii="Times New Roman"/>
        <w:b w:val="0"/>
        <w:i w:val="0"/>
        <w:smallCaps w:val="0"/>
        <w:strike w:val="0"/>
        <w:color w:val="000000"/>
        <w:sz w:val="22"/>
        <w:u w:val="none"/>
        <w:vertAlign w:val="baseline"/>
      </w:rPr>
    </w:lvl>
    <w:lvl w:ilvl="1">
      <w:start w:val="1"/>
      <w:numFmt w:val="bullet"/>
      <w:lvlText w:val="○"/>
      <w:pPr>
        <w:ind w:left="1440" w:firstLine="1080"/>
      </w:pPr>
      <w:rPr>
        <w:rFonts w:cs="Times New Roman" w:hAnsi="Times New Roman" w:eastAsia="Times New Roman" w:ascii="Times New Roman"/>
        <w:b w:val="0"/>
        <w:i w:val="0"/>
        <w:smallCaps w:val="0"/>
        <w:strike w:val="0"/>
        <w:color w:val="000000"/>
        <w:sz w:val="22"/>
        <w:u w:val="none"/>
        <w:vertAlign w:val="baseline"/>
      </w:rPr>
    </w:lvl>
    <w:lvl w:ilvl="2">
      <w:start w:val="1"/>
      <w:numFmt w:val="bullet"/>
      <w:lvlText w:val="■"/>
      <w:pPr>
        <w:ind w:left="2160" w:firstLine="1800"/>
      </w:pPr>
      <w:rPr>
        <w:rFonts w:cs="Times New Roman" w:hAnsi="Times New Roman" w:eastAsia="Times New Roman" w:ascii="Times New Roman"/>
        <w:b w:val="0"/>
        <w:i w:val="0"/>
        <w:smallCaps w:val="0"/>
        <w:strike w:val="0"/>
        <w:color w:val="000000"/>
        <w:sz w:val="22"/>
        <w:u w:val="none"/>
        <w:vertAlign w:val="baseline"/>
      </w:rPr>
    </w:lvl>
    <w:lvl w:ilvl="3">
      <w:start w:val="1"/>
      <w:numFmt w:val="bullet"/>
      <w:lvlText w:val="●"/>
      <w:pPr>
        <w:ind w:left="2880" w:firstLine="2520"/>
      </w:pPr>
      <w:rPr>
        <w:rFonts w:cs="Times New Roman" w:hAnsi="Times New Roman" w:eastAsia="Times New Roman" w:ascii="Times New Roman"/>
        <w:b w:val="0"/>
        <w:i w:val="0"/>
        <w:smallCaps w:val="0"/>
        <w:strike w:val="0"/>
        <w:color w:val="000000"/>
        <w:sz w:val="22"/>
        <w:u w:val="none"/>
        <w:vertAlign w:val="baseline"/>
      </w:rPr>
    </w:lvl>
    <w:lvl w:ilvl="4">
      <w:start w:val="1"/>
      <w:numFmt w:val="bullet"/>
      <w:lvlText w:val="○"/>
      <w:pPr>
        <w:ind w:left="3600" w:firstLine="3240"/>
      </w:pPr>
      <w:rPr>
        <w:rFonts w:cs="Times New Roman" w:hAnsi="Times New Roman" w:eastAsia="Times New Roman" w:ascii="Times New Roman"/>
        <w:b w:val="0"/>
        <w:i w:val="0"/>
        <w:smallCaps w:val="0"/>
        <w:strike w:val="0"/>
        <w:color w:val="000000"/>
        <w:sz w:val="22"/>
        <w:u w:val="none"/>
        <w:vertAlign w:val="baseline"/>
      </w:rPr>
    </w:lvl>
    <w:lvl w:ilvl="5">
      <w:start w:val="1"/>
      <w:numFmt w:val="bullet"/>
      <w:lvlText w:val="■"/>
      <w:pPr>
        <w:ind w:left="4320" w:firstLine="3960"/>
      </w:pPr>
      <w:rPr>
        <w:rFonts w:cs="Times New Roman" w:hAnsi="Times New Roman" w:eastAsia="Times New Roman" w:ascii="Times New Roman"/>
        <w:b w:val="0"/>
        <w:i w:val="0"/>
        <w:smallCaps w:val="0"/>
        <w:strike w:val="0"/>
        <w:color w:val="000000"/>
        <w:sz w:val="22"/>
        <w:u w:val="none"/>
        <w:vertAlign w:val="baseline"/>
      </w:rPr>
    </w:lvl>
    <w:lvl w:ilvl="6">
      <w:start w:val="1"/>
      <w:numFmt w:val="bullet"/>
      <w:lvlText w:val="●"/>
      <w:pPr>
        <w:ind w:left="5040" w:firstLine="4680"/>
      </w:pPr>
      <w:rPr>
        <w:rFonts w:cs="Times New Roman" w:hAnsi="Times New Roman" w:eastAsia="Times New Roman" w:ascii="Times New Roman"/>
        <w:b w:val="0"/>
        <w:i w:val="0"/>
        <w:smallCaps w:val="0"/>
        <w:strike w:val="0"/>
        <w:color w:val="000000"/>
        <w:sz w:val="22"/>
        <w:u w:val="none"/>
        <w:vertAlign w:val="baseline"/>
      </w:rPr>
    </w:lvl>
    <w:lvl w:ilvl="7">
      <w:start w:val="1"/>
      <w:numFmt w:val="bullet"/>
      <w:lvlText w:val="○"/>
      <w:pPr>
        <w:ind w:left="5760" w:firstLine="5400"/>
      </w:pPr>
      <w:rPr>
        <w:rFonts w:cs="Times New Roman" w:hAnsi="Times New Roman" w:eastAsia="Times New Roman" w:ascii="Times New Roman"/>
        <w:b w:val="0"/>
        <w:i w:val="0"/>
        <w:smallCaps w:val="0"/>
        <w:strike w:val="0"/>
        <w:color w:val="000000"/>
        <w:sz w:val="22"/>
        <w:u w:val="none"/>
        <w:vertAlign w:val="baseline"/>
      </w:rPr>
    </w:lvl>
    <w:lvl w:ilvl="8">
      <w:start w:val="1"/>
      <w:numFmt w:val="bullet"/>
      <w:lvlText w:val="■"/>
      <w:pPr>
        <w:ind w:left="6480" w:firstLine="6120"/>
      </w:pPr>
      <w:rPr>
        <w:rFonts w:cs="Times New Roman" w:hAnsi="Times New Roman" w:eastAsia="Times New Roman" w:ascii="Times New Roman"/>
        <w:b w:val="0"/>
        <w:i w:val="0"/>
        <w:smallCaps w:val="0"/>
        <w:strike w:val="0"/>
        <w:color w:val="000000"/>
        <w:sz w:val="22"/>
        <w:u w:val="none"/>
        <w:vertAlign w:val="baseline"/>
      </w:rPr>
    </w:lvl>
  </w:abstractNum>
  <w:abstractNum w:abstractNumId="3">
    <w:lvl w:ilvl="0">
      <w:start w:val="1"/>
      <w:numFmt w:val="bullet"/>
      <w:lvlText w:val="●"/>
      <w:pPr>
        <w:ind w:left="720" w:firstLine="360"/>
      </w:pPr>
      <w:rPr>
        <w:rFonts w:cs="Times New Roman" w:hAnsi="Times New Roman" w:eastAsia="Times New Roman" w:ascii="Times New Roman"/>
        <w:b w:val="0"/>
        <w:i w:val="0"/>
        <w:smallCaps w:val="0"/>
        <w:strike w:val="0"/>
        <w:color w:val="000000"/>
        <w:sz w:val="22"/>
        <w:u w:val="none"/>
        <w:vertAlign w:val="baseline"/>
      </w:rPr>
    </w:lvl>
    <w:lvl w:ilvl="1">
      <w:start w:val="1"/>
      <w:numFmt w:val="bullet"/>
      <w:lvlText w:val="○"/>
      <w:pPr>
        <w:ind w:left="1440" w:firstLine="1080"/>
      </w:pPr>
      <w:rPr>
        <w:rFonts w:cs="Times New Roman" w:hAnsi="Times New Roman" w:eastAsia="Times New Roman" w:ascii="Times New Roman"/>
        <w:b w:val="0"/>
        <w:i w:val="0"/>
        <w:smallCaps w:val="0"/>
        <w:strike w:val="0"/>
        <w:color w:val="000000"/>
        <w:sz w:val="22"/>
        <w:u w:val="none"/>
        <w:vertAlign w:val="baseline"/>
      </w:rPr>
    </w:lvl>
    <w:lvl w:ilvl="2">
      <w:start w:val="1"/>
      <w:numFmt w:val="bullet"/>
      <w:lvlText w:val="■"/>
      <w:pPr>
        <w:ind w:left="2160" w:firstLine="1800"/>
      </w:pPr>
      <w:rPr>
        <w:rFonts w:cs="Times New Roman" w:hAnsi="Times New Roman" w:eastAsia="Times New Roman" w:ascii="Times New Roman"/>
        <w:b w:val="0"/>
        <w:i w:val="0"/>
        <w:smallCaps w:val="0"/>
        <w:strike w:val="0"/>
        <w:color w:val="000000"/>
        <w:sz w:val="22"/>
        <w:u w:val="none"/>
        <w:vertAlign w:val="baseline"/>
      </w:rPr>
    </w:lvl>
    <w:lvl w:ilvl="3">
      <w:start w:val="1"/>
      <w:numFmt w:val="bullet"/>
      <w:lvlText w:val="●"/>
      <w:pPr>
        <w:ind w:left="2880" w:firstLine="2520"/>
      </w:pPr>
      <w:rPr>
        <w:rFonts w:cs="Times New Roman" w:hAnsi="Times New Roman" w:eastAsia="Times New Roman" w:ascii="Times New Roman"/>
        <w:b w:val="0"/>
        <w:i w:val="0"/>
        <w:smallCaps w:val="0"/>
        <w:strike w:val="0"/>
        <w:color w:val="000000"/>
        <w:sz w:val="22"/>
        <w:u w:val="none"/>
        <w:vertAlign w:val="baseline"/>
      </w:rPr>
    </w:lvl>
    <w:lvl w:ilvl="4">
      <w:start w:val="1"/>
      <w:numFmt w:val="bullet"/>
      <w:lvlText w:val="○"/>
      <w:pPr>
        <w:ind w:left="3600" w:firstLine="3240"/>
      </w:pPr>
      <w:rPr>
        <w:rFonts w:cs="Times New Roman" w:hAnsi="Times New Roman" w:eastAsia="Times New Roman" w:ascii="Times New Roman"/>
        <w:b w:val="0"/>
        <w:i w:val="0"/>
        <w:smallCaps w:val="0"/>
        <w:strike w:val="0"/>
        <w:color w:val="000000"/>
        <w:sz w:val="22"/>
        <w:u w:val="none"/>
        <w:vertAlign w:val="baseline"/>
      </w:rPr>
    </w:lvl>
    <w:lvl w:ilvl="5">
      <w:start w:val="1"/>
      <w:numFmt w:val="bullet"/>
      <w:lvlText w:val="■"/>
      <w:pPr>
        <w:ind w:left="4320" w:firstLine="3960"/>
      </w:pPr>
      <w:rPr>
        <w:rFonts w:cs="Times New Roman" w:hAnsi="Times New Roman" w:eastAsia="Times New Roman" w:ascii="Times New Roman"/>
        <w:b w:val="0"/>
        <w:i w:val="0"/>
        <w:smallCaps w:val="0"/>
        <w:strike w:val="0"/>
        <w:color w:val="000000"/>
        <w:sz w:val="22"/>
        <w:u w:val="none"/>
        <w:vertAlign w:val="baseline"/>
      </w:rPr>
    </w:lvl>
    <w:lvl w:ilvl="6">
      <w:start w:val="1"/>
      <w:numFmt w:val="bullet"/>
      <w:lvlText w:val="●"/>
      <w:pPr>
        <w:ind w:left="5040" w:firstLine="4680"/>
      </w:pPr>
      <w:rPr>
        <w:rFonts w:cs="Times New Roman" w:hAnsi="Times New Roman" w:eastAsia="Times New Roman" w:ascii="Times New Roman"/>
        <w:b w:val="0"/>
        <w:i w:val="0"/>
        <w:smallCaps w:val="0"/>
        <w:strike w:val="0"/>
        <w:color w:val="000000"/>
        <w:sz w:val="22"/>
        <w:u w:val="none"/>
        <w:vertAlign w:val="baseline"/>
      </w:rPr>
    </w:lvl>
    <w:lvl w:ilvl="7">
      <w:start w:val="1"/>
      <w:numFmt w:val="bullet"/>
      <w:lvlText w:val="○"/>
      <w:pPr>
        <w:ind w:left="5760" w:firstLine="5400"/>
      </w:pPr>
      <w:rPr>
        <w:rFonts w:cs="Times New Roman" w:hAnsi="Times New Roman" w:eastAsia="Times New Roman" w:ascii="Times New Roman"/>
        <w:b w:val="0"/>
        <w:i w:val="0"/>
        <w:smallCaps w:val="0"/>
        <w:strike w:val="0"/>
        <w:color w:val="000000"/>
        <w:sz w:val="22"/>
        <w:u w:val="none"/>
        <w:vertAlign w:val="baseline"/>
      </w:rPr>
    </w:lvl>
    <w:lvl w:ilvl="8">
      <w:start w:val="1"/>
      <w:numFmt w:val="bullet"/>
      <w:lvlText w:val="■"/>
      <w:pPr>
        <w:ind w:left="6480" w:firstLine="6120"/>
      </w:pPr>
      <w:rPr>
        <w:rFonts w:cs="Times New Roman" w:hAnsi="Times New Roman" w:eastAsia="Times New Roman" w:ascii="Times New Roman"/>
        <w:b w:val="0"/>
        <w:i w:val="0"/>
        <w:smallCaps w:val="0"/>
        <w:strike w:val="0"/>
        <w:color w:val="000000"/>
        <w:sz w:val="22"/>
        <w:u w:val="none"/>
        <w:vertAlign w:val="baseline"/>
      </w:rPr>
    </w:lvl>
  </w:abstractNum>
  <w:abstractNum w:abstractNumId="4">
    <w:lvl w:ilvl="0">
      <w:start w:val="1"/>
      <w:numFmt w:val="bullet"/>
      <w:lvlText w:val="●"/>
      <w:pPr>
        <w:ind w:left="720" w:firstLine="360"/>
      </w:pPr>
      <w:rPr>
        <w:rFonts w:cs="Times New Roman" w:hAnsi="Times New Roman" w:eastAsia="Times New Roman" w:ascii="Times New Roman"/>
        <w:b w:val="0"/>
        <w:i w:val="0"/>
        <w:smallCaps w:val="0"/>
        <w:strike w:val="0"/>
        <w:color w:val="000000"/>
        <w:sz w:val="22"/>
        <w:u w:val="none"/>
        <w:vertAlign w:val="baseline"/>
      </w:rPr>
    </w:lvl>
    <w:lvl w:ilvl="1">
      <w:start w:val="1"/>
      <w:numFmt w:val="bullet"/>
      <w:lvlText w:val="○"/>
      <w:pPr>
        <w:ind w:left="1440" w:firstLine="1080"/>
      </w:pPr>
      <w:rPr>
        <w:rFonts w:cs="Times New Roman" w:hAnsi="Times New Roman" w:eastAsia="Times New Roman" w:ascii="Times New Roman"/>
        <w:b w:val="0"/>
        <w:i w:val="0"/>
        <w:smallCaps w:val="0"/>
        <w:strike w:val="0"/>
        <w:color w:val="000000"/>
        <w:sz w:val="22"/>
        <w:u w:val="none"/>
        <w:vertAlign w:val="baseline"/>
      </w:rPr>
    </w:lvl>
    <w:lvl w:ilvl="2">
      <w:start w:val="1"/>
      <w:numFmt w:val="bullet"/>
      <w:lvlText w:val="■"/>
      <w:pPr>
        <w:ind w:left="2160" w:firstLine="1800"/>
      </w:pPr>
      <w:rPr>
        <w:rFonts w:cs="Times New Roman" w:hAnsi="Times New Roman" w:eastAsia="Times New Roman" w:ascii="Times New Roman"/>
        <w:b w:val="0"/>
        <w:i w:val="0"/>
        <w:smallCaps w:val="0"/>
        <w:strike w:val="0"/>
        <w:color w:val="000000"/>
        <w:sz w:val="22"/>
        <w:u w:val="none"/>
        <w:vertAlign w:val="baseline"/>
      </w:rPr>
    </w:lvl>
    <w:lvl w:ilvl="3">
      <w:start w:val="1"/>
      <w:numFmt w:val="bullet"/>
      <w:lvlText w:val="●"/>
      <w:pPr>
        <w:ind w:left="2880" w:firstLine="2520"/>
      </w:pPr>
      <w:rPr>
        <w:rFonts w:cs="Times New Roman" w:hAnsi="Times New Roman" w:eastAsia="Times New Roman" w:ascii="Times New Roman"/>
        <w:b w:val="0"/>
        <w:i w:val="0"/>
        <w:smallCaps w:val="0"/>
        <w:strike w:val="0"/>
        <w:color w:val="000000"/>
        <w:sz w:val="22"/>
        <w:u w:val="none"/>
        <w:vertAlign w:val="baseline"/>
      </w:rPr>
    </w:lvl>
    <w:lvl w:ilvl="4">
      <w:start w:val="1"/>
      <w:numFmt w:val="bullet"/>
      <w:lvlText w:val="○"/>
      <w:pPr>
        <w:ind w:left="3600" w:firstLine="3240"/>
      </w:pPr>
      <w:rPr>
        <w:rFonts w:cs="Times New Roman" w:hAnsi="Times New Roman" w:eastAsia="Times New Roman" w:ascii="Times New Roman"/>
        <w:b w:val="0"/>
        <w:i w:val="0"/>
        <w:smallCaps w:val="0"/>
        <w:strike w:val="0"/>
        <w:color w:val="000000"/>
        <w:sz w:val="22"/>
        <w:u w:val="none"/>
        <w:vertAlign w:val="baseline"/>
      </w:rPr>
    </w:lvl>
    <w:lvl w:ilvl="5">
      <w:start w:val="1"/>
      <w:numFmt w:val="bullet"/>
      <w:lvlText w:val="■"/>
      <w:pPr>
        <w:ind w:left="4320" w:firstLine="3960"/>
      </w:pPr>
      <w:rPr>
        <w:rFonts w:cs="Times New Roman" w:hAnsi="Times New Roman" w:eastAsia="Times New Roman" w:ascii="Times New Roman"/>
        <w:b w:val="0"/>
        <w:i w:val="0"/>
        <w:smallCaps w:val="0"/>
        <w:strike w:val="0"/>
        <w:color w:val="000000"/>
        <w:sz w:val="22"/>
        <w:u w:val="none"/>
        <w:vertAlign w:val="baseline"/>
      </w:rPr>
    </w:lvl>
    <w:lvl w:ilvl="6">
      <w:start w:val="1"/>
      <w:numFmt w:val="bullet"/>
      <w:lvlText w:val="●"/>
      <w:pPr>
        <w:ind w:left="5040" w:firstLine="4680"/>
      </w:pPr>
      <w:rPr>
        <w:rFonts w:cs="Times New Roman" w:hAnsi="Times New Roman" w:eastAsia="Times New Roman" w:ascii="Times New Roman"/>
        <w:b w:val="0"/>
        <w:i w:val="0"/>
        <w:smallCaps w:val="0"/>
        <w:strike w:val="0"/>
        <w:color w:val="000000"/>
        <w:sz w:val="22"/>
        <w:u w:val="none"/>
        <w:vertAlign w:val="baseline"/>
      </w:rPr>
    </w:lvl>
    <w:lvl w:ilvl="7">
      <w:start w:val="1"/>
      <w:numFmt w:val="bullet"/>
      <w:lvlText w:val="○"/>
      <w:pPr>
        <w:ind w:left="5760" w:firstLine="5400"/>
      </w:pPr>
      <w:rPr>
        <w:rFonts w:cs="Times New Roman" w:hAnsi="Times New Roman" w:eastAsia="Times New Roman" w:ascii="Times New Roman"/>
        <w:b w:val="0"/>
        <w:i w:val="0"/>
        <w:smallCaps w:val="0"/>
        <w:strike w:val="0"/>
        <w:color w:val="000000"/>
        <w:sz w:val="22"/>
        <w:u w:val="none"/>
        <w:vertAlign w:val="baseline"/>
      </w:rPr>
    </w:lvl>
    <w:lvl w:ilvl="8">
      <w:start w:val="1"/>
      <w:numFmt w:val="bullet"/>
      <w:lvlText w:val="■"/>
      <w:pPr>
        <w:ind w:left="6480" w:firstLine="6120"/>
      </w:pPr>
      <w:rPr>
        <w:rFonts w:cs="Times New Roman" w:hAnsi="Times New Roman" w:eastAsia="Times New Roman" w:ascii="Times New Roman"/>
        <w:b w:val="0"/>
        <w:i w:val="0"/>
        <w:smallCaps w:val="0"/>
        <w:strike w:val="0"/>
        <w:color w:val="000000"/>
        <w:sz w:val="22"/>
        <w:u w:val="none"/>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36"/>
    </w:rPr>
  </w:style>
  <w:style w:styleId="Heading2" w:type="paragraph">
    <w:name w:val="heading 2"/>
    <w:basedOn w:val="Normal"/>
    <w:next w:val="Normal"/>
    <w:pPr>
      <w:spacing w:lineRule="auto" w:after="80" w:before="360"/>
    </w:pPr>
    <w:rPr>
      <w:b w:val="1"/>
      <w:sz w:val="28"/>
    </w:rPr>
  </w:style>
  <w:style w:styleId="Heading3" w:type="paragraph">
    <w:name w:val="heading 3"/>
    <w:basedOn w:val="Normal"/>
    <w:next w:val="Normal"/>
    <w:pPr>
      <w:spacing w:lineRule="auto" w:after="80" w:before="280"/>
    </w:pPr>
    <w:rPr>
      <w:b w:val="1"/>
      <w:color w:val="666666"/>
      <w:sz w:val="24"/>
    </w:rPr>
  </w:style>
  <w:style w:styleId="Heading4" w:type="paragraph">
    <w:name w:val="heading 4"/>
    <w:basedOn w:val="Normal"/>
    <w:next w:val="Normal"/>
    <w:pPr>
      <w:spacing w:lineRule="auto" w:after="40" w:before="240"/>
    </w:pPr>
    <w:rPr>
      <w:i w:val="1"/>
      <w:color w:val="666666"/>
      <w:sz w:val="22"/>
    </w:rPr>
  </w:style>
  <w:style w:styleId="Heading5" w:type="paragraph">
    <w:name w:val="heading 5"/>
    <w:basedOn w:val="Normal"/>
    <w:next w:val="Normal"/>
    <w:pPr>
      <w:spacing w:lineRule="auto" w:after="40" w:before="220"/>
    </w:pPr>
    <w:rPr>
      <w:b w:val="1"/>
      <w:color w:val="666666"/>
      <w:sz w:val="20"/>
    </w:rPr>
  </w:style>
  <w:style w:styleId="Heading6" w:type="paragraph">
    <w:name w:val="heading 6"/>
    <w:basedOn w:val="Normal"/>
    <w:next w:val="Normal"/>
    <w:pPr>
      <w:spacing w:lineRule="auto" w:after="40" w:before="200"/>
    </w:pPr>
    <w:rPr>
      <w:i w:val="1"/>
      <w:color w:val="666666"/>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nxtprograms.com/NXT2/five_minute_bot/" Type="http://schemas.openxmlformats.org/officeDocument/2006/relationships/hyperlink" TargetMode="External" Id="rId6"/><Relationship Target="http://shop.lego.com/en-US/LEGO-MINDSTORMS-NXT-2-0-8547?p=8547" Type="http://schemas.openxmlformats.org/officeDocument/2006/relationships/hyperlink" TargetMode="External" Id="rId5"/><Relationship Target="http://www.nxtprograms.com/NXT2/five_minute_bot/"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lesson_plan.docx</dc:title>
</cp:coreProperties>
</file>